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215"/>
        <w:gridCol w:w="4305"/>
      </w:tblGrid>
      <w:tr w:rsidR="00F94F44" w:rsidRPr="00F94F44" w:rsidTr="00F94F44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Thứ</w:t>
            </w:r>
          </w:p>
        </w:tc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Công việc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4F44" w:rsidRPr="00F94F44" w:rsidRDefault="00F94F44" w:rsidP="00F94F44">
            <w:pPr>
              <w:spacing w:after="0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Sáng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Chiều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CD5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- Ổn định công tác, giảng dạy của tổ. </w:t>
            </w:r>
          </w:p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Thực hiện giảng dạy, công tác tuần 01.                                            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Soạn bài đầy đủ trước khi lên lớp- Giáo viên chủ nhiệm ổn định nề nếp lớp và kiểm tra dụng cụ học tập của HS.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1AE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Ổn định công tác, giảng dạy của tổ.</w:t>
            </w:r>
          </w:p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Thự</w:t>
            </w:r>
            <w:r w:rsidR="009231AE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c hiện giảng dạy, công tác tuần </w:t>
            </w: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01.                                                            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Soạn bài đầy đủ trước khi lên lớp- Giáo viên chủ nhiệm ổn định 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nề nếp lớp và kiểm tra dụng cụ </w:t>
            </w: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học tập của HS.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Thực hiện giảng dạy, công tác tuần 01.                                      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Giáo viên chủ nhiệm ổn định nề nếp lớp và kiểm tra học tập của HS.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- Thực hiện giảng dạy, công tác tuần 01.                                                       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Giáo viên chủ nhiệm ổn định nề nếp lớp và kiểm tra học tập của HS.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- Thực hiện giảng dạy, công tác tuần 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01.            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Giáo viên tiến hành lên lịch báo giảng kịp thời ở web.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Thực hiện giảng dạy, công tác tuần 01. 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- Giáo viên tiến hành lên lịch báo giảng kịp thời ở web.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- Thực hiện giảng dạy, công tác tuần 01.                                                       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– Viết và nộp bài thu hoạch chính trị hè.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- Thực hiện giảng dạy, công tác tuần 1.  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Giáo viên chủ nhiệm ổn định nề nếp lớp và kiểm tra học tập của học sinh.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 - Thực hiện giảng dạy, công tác tuần 01.                                                        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Giáo viên chủ nhiệm ổn định nề nếp lớp và kiểm tra học tập của HS.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- Thực hiện giảng dạy, công tác tuần 01.                                       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Giáo viên chủ nhiệm ổn định nề nếp lớp và kiểm tra học tập của HS.</w:t>
            </w:r>
          </w:p>
        </w:tc>
      </w:tr>
      <w:tr w:rsidR="00F94F44" w:rsidRPr="00F94F44" w:rsidTr="00F94F44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Pr="00F94F44" w:rsidRDefault="00F94F44" w:rsidP="00F94F44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- Thực hiện giảng dạy, công tác tuần 01.                                                       </w:t>
            </w:r>
          </w:p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- Giáo viên chủ nhiệm ổn định nề nếp lớp và kiểm tra học tập của HS. 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 -Tổng kết </w:t>
            </w:r>
            <w:proofErr w:type="gramStart"/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tuần01 ,</w:t>
            </w:r>
            <w:proofErr w:type="gramEnd"/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lên KH tuần 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- Thực hiện giảng dạy, công tác tuần 01.                                                        </w:t>
            </w:r>
          </w:p>
          <w:p w:rsid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- Giáo viên chủ nhiệm ổn định nề nếp lớp và kiểm tra học tập của HS.                 </w:t>
            </w:r>
          </w:p>
          <w:p w:rsidR="00F94F44" w:rsidRPr="00F94F44" w:rsidRDefault="00F94F44" w:rsidP="00F94F44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 -Tổng kết </w:t>
            </w:r>
            <w:proofErr w:type="gramStart"/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tuần01 ,</w:t>
            </w:r>
            <w:proofErr w:type="gramEnd"/>
            <w:r w:rsidRPr="00F94F44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lên KH tuần 2.</w:t>
            </w:r>
          </w:p>
        </w:tc>
      </w:tr>
    </w:tbl>
    <w:p w:rsidR="00F94F44" w:rsidRPr="00F94F44" w:rsidRDefault="00F94F44" w:rsidP="00F94F44">
      <w:pPr>
        <w:shd w:val="clear" w:color="auto" w:fill="FBFBFB"/>
        <w:spacing w:after="0" w:line="240" w:lineRule="atLeast"/>
        <w:rPr>
          <w:rFonts w:eastAsia="Times New Roman" w:cs="Times New Roman"/>
          <w:sz w:val="24"/>
          <w:szCs w:val="24"/>
        </w:rPr>
      </w:pPr>
      <w:r w:rsidRPr="00F94F44">
        <w:rPr>
          <w:rFonts w:ascii="Tahoma" w:eastAsia="Times New Roman" w:hAnsi="Tahoma" w:cs="Tahoma"/>
          <w:i/>
          <w:iCs/>
          <w:color w:val="333333"/>
          <w:sz w:val="17"/>
        </w:rPr>
        <w:t>                                                                             Phong Thu, ngày 20 tháng 8 năm 2018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                                                                                   T/M TỔ CHUYÊN MÔN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                                                                                            </w:t>
      </w:r>
      <w:r w:rsidRPr="00F94F44">
        <w:rPr>
          <w:rFonts w:ascii="Tahoma" w:eastAsia="Times New Roman" w:hAnsi="Tahoma" w:cs="Tahoma"/>
          <w:b/>
          <w:bCs/>
          <w:color w:val="333333"/>
          <w:sz w:val="17"/>
        </w:rPr>
        <w:t>TỔ TRƯỞNG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                                                                                     </w:t>
      </w:r>
      <w:r w:rsidRPr="00F94F44">
        <w:rPr>
          <w:rFonts w:ascii="Tahoma" w:eastAsia="Times New Roman" w:hAnsi="Tahoma" w:cs="Tahoma"/>
          <w:b/>
          <w:bCs/>
          <w:color w:val="333333"/>
          <w:sz w:val="17"/>
        </w:rPr>
        <w:t xml:space="preserve">   </w:t>
      </w:r>
      <w:r>
        <w:rPr>
          <w:rFonts w:ascii="Tahoma" w:eastAsia="Times New Roman" w:hAnsi="Tahoma" w:cs="Tahoma"/>
          <w:b/>
          <w:bCs/>
          <w:color w:val="333333"/>
          <w:sz w:val="17"/>
        </w:rPr>
        <w:t>Nguyễn Ngọc Nỹ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F94F44" w:rsidRPr="00F94F44" w:rsidRDefault="00F94F44" w:rsidP="00F94F44">
      <w:pPr>
        <w:shd w:val="clear" w:color="auto" w:fill="FBFBFB"/>
        <w:spacing w:after="0" w:line="240" w:lineRule="atLeast"/>
        <w:rPr>
          <w:rFonts w:ascii="Tahoma" w:eastAsia="Times New Roman" w:hAnsi="Tahoma" w:cs="Tahoma"/>
          <w:color w:val="333333"/>
          <w:sz w:val="17"/>
          <w:szCs w:val="17"/>
        </w:rPr>
      </w:pPr>
      <w:r w:rsidRPr="00F94F4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F22D2F" w:rsidRDefault="00F22D2F"/>
    <w:sectPr w:rsidR="00F22D2F" w:rsidSect="00C15EA8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94F44"/>
    <w:rsid w:val="00027012"/>
    <w:rsid w:val="00263906"/>
    <w:rsid w:val="009231AE"/>
    <w:rsid w:val="00B55DA8"/>
    <w:rsid w:val="00BC2467"/>
    <w:rsid w:val="00C15EA8"/>
    <w:rsid w:val="00D25842"/>
    <w:rsid w:val="00E32CD5"/>
    <w:rsid w:val="00EF4795"/>
    <w:rsid w:val="00F22D2F"/>
    <w:rsid w:val="00F9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F4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4F44"/>
    <w:rPr>
      <w:i/>
      <w:iCs/>
    </w:rPr>
  </w:style>
  <w:style w:type="character" w:styleId="Strong">
    <w:name w:val="Strong"/>
    <w:basedOn w:val="DefaultParagraphFont"/>
    <w:uiPriority w:val="22"/>
    <w:qFormat/>
    <w:rsid w:val="00F94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9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447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4336">
                  <w:marLeft w:val="0"/>
                  <w:marRight w:val="0"/>
                  <w:marTop w:val="0"/>
                  <w:marBottom w:val="0"/>
                  <w:divBdr>
                    <w:top w:val="single" w:sz="6" w:space="8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2180</Characters>
  <Application>Microsoft Office Word</Application>
  <DocSecurity>0</DocSecurity>
  <Lines>18</Lines>
  <Paragraphs>5</Paragraphs>
  <ScaleCrop>false</ScaleCrop>
  <Company>Hewlett-Packard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2018-08-22T03:25:00Z</dcterms:created>
  <dcterms:modified xsi:type="dcterms:W3CDTF">2018-08-22T03:45:00Z</dcterms:modified>
</cp:coreProperties>
</file>